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2EA" w:rsidRPr="004542EA" w:rsidRDefault="004542EA" w:rsidP="004542EA">
      <w:pPr>
        <w:jc w:val="center"/>
        <w:rPr>
          <w:rFonts w:hint="cs"/>
          <w:b/>
          <w:bCs/>
          <w:sz w:val="44"/>
          <w:szCs w:val="44"/>
          <w:rtl/>
        </w:rPr>
      </w:pPr>
      <w:r w:rsidRPr="004542EA">
        <w:rPr>
          <w:rFonts w:cs="Arial" w:hint="cs"/>
          <w:sz w:val="44"/>
          <w:szCs w:val="44"/>
          <w:rtl/>
        </w:rPr>
        <w:drawing>
          <wp:anchor distT="0" distB="0" distL="114300" distR="114300" simplePos="0" relativeHeight="251659264" behindDoc="0" locked="0" layoutInCell="1" allowOverlap="1">
            <wp:simplePos x="0" y="0"/>
            <wp:positionH relativeFrom="column">
              <wp:posOffset>-162560</wp:posOffset>
            </wp:positionH>
            <wp:positionV relativeFrom="paragraph">
              <wp:posOffset>-542925</wp:posOffset>
            </wp:positionV>
            <wp:extent cx="6067425" cy="1323975"/>
            <wp:effectExtent l="19050" t="0" r="9525" b="0"/>
            <wp:wrapSquare wrapText="bothSides"/>
            <wp:docPr id="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5" cstate="print"/>
                    <a:srcRect/>
                    <a:stretch>
                      <a:fillRect/>
                    </a:stretch>
                  </pic:blipFill>
                  <pic:spPr bwMode="auto">
                    <a:xfrm>
                      <a:off x="0" y="0"/>
                      <a:ext cx="6067425" cy="1323975"/>
                    </a:xfrm>
                    <a:prstGeom prst="rect">
                      <a:avLst/>
                    </a:prstGeom>
                    <a:noFill/>
                    <a:ln w="9525">
                      <a:noFill/>
                      <a:miter lim="800000"/>
                      <a:headEnd/>
                      <a:tailEnd/>
                    </a:ln>
                  </pic:spPr>
                </pic:pic>
              </a:graphicData>
            </a:graphic>
          </wp:anchor>
        </w:drawing>
      </w:r>
      <w:r w:rsidRPr="004542EA">
        <w:rPr>
          <w:rFonts w:hint="cs"/>
          <w:b/>
          <w:bCs/>
          <w:sz w:val="44"/>
          <w:szCs w:val="44"/>
          <w:rtl/>
        </w:rPr>
        <w:t>פרויקט 'מקושרים'</w:t>
      </w:r>
    </w:p>
    <w:p w:rsidR="00E634DF" w:rsidRPr="004542EA" w:rsidRDefault="004542EA" w:rsidP="00E634DF">
      <w:pPr>
        <w:jc w:val="center"/>
        <w:rPr>
          <w:sz w:val="36"/>
          <w:szCs w:val="36"/>
          <w:rtl/>
        </w:rPr>
      </w:pPr>
      <w:r w:rsidRPr="004542EA">
        <w:rPr>
          <w:rFonts w:hint="cs"/>
          <w:sz w:val="36"/>
          <w:szCs w:val="36"/>
          <w:rtl/>
        </w:rPr>
        <w:t>ליווי חניכי שכבת 'דרור' עם</w:t>
      </w:r>
      <w:r w:rsidR="00E634DF" w:rsidRPr="004542EA">
        <w:rPr>
          <w:rFonts w:hint="cs"/>
          <w:sz w:val="36"/>
          <w:szCs w:val="36"/>
          <w:rtl/>
        </w:rPr>
        <w:t xml:space="preserve"> סיום לימודיהם בכפר</w:t>
      </w:r>
    </w:p>
    <w:p w:rsidR="00E634DF" w:rsidRDefault="00E634DF" w:rsidP="004542EA">
      <w:pPr>
        <w:rPr>
          <w:sz w:val="24"/>
          <w:szCs w:val="24"/>
          <w:rtl/>
        </w:rPr>
      </w:pPr>
      <w:r w:rsidRPr="00E634DF">
        <w:rPr>
          <w:rFonts w:hint="cs"/>
          <w:b/>
          <w:bCs/>
          <w:sz w:val="24"/>
          <w:szCs w:val="24"/>
          <w:rtl/>
        </w:rPr>
        <w:t>רציונאל:</w:t>
      </w:r>
      <w:r>
        <w:rPr>
          <w:rFonts w:hint="cs"/>
          <w:sz w:val="24"/>
          <w:szCs w:val="24"/>
          <w:rtl/>
        </w:rPr>
        <w:t xml:space="preserve"> מתוך מחשבה כי ליווי הבוגרים בשנים הראשונות ליציאתם מהכפר הינו קריטי, ויכול להשפיע רבות על </w:t>
      </w:r>
      <w:r w:rsidR="00943332">
        <w:rPr>
          <w:rFonts w:hint="cs"/>
          <w:sz w:val="24"/>
          <w:szCs w:val="24"/>
          <w:rtl/>
        </w:rPr>
        <w:t>הצלחתם</w:t>
      </w:r>
      <w:r>
        <w:rPr>
          <w:rFonts w:hint="cs"/>
          <w:sz w:val="24"/>
          <w:szCs w:val="24"/>
          <w:rtl/>
        </w:rPr>
        <w:t xml:space="preserve"> ב</w:t>
      </w:r>
      <w:r w:rsidR="00943332">
        <w:rPr>
          <w:rFonts w:hint="cs"/>
          <w:sz w:val="24"/>
          <w:szCs w:val="24"/>
          <w:rtl/>
        </w:rPr>
        <w:t xml:space="preserve">המשך דרכם העצמאית( בצבא/מכינה/ש"ל/ לימודים ועוד)  -  </w:t>
      </w:r>
      <w:r>
        <w:rPr>
          <w:rFonts w:hint="cs"/>
          <w:sz w:val="24"/>
          <w:szCs w:val="24"/>
          <w:rtl/>
        </w:rPr>
        <w:t>פיתחנו מערך ש</w:t>
      </w:r>
      <w:r w:rsidR="00943332">
        <w:rPr>
          <w:rFonts w:hint="cs"/>
          <w:sz w:val="24"/>
          <w:szCs w:val="24"/>
          <w:rtl/>
        </w:rPr>
        <w:t xml:space="preserve">בו יהיה לכל בוגר כתובת </w:t>
      </w:r>
      <w:r w:rsidR="004542EA">
        <w:rPr>
          <w:rFonts w:hint="cs"/>
          <w:sz w:val="24"/>
          <w:szCs w:val="24"/>
          <w:rtl/>
        </w:rPr>
        <w:t xml:space="preserve">ודמות 'מבוגר משמעותי' אחד </w:t>
      </w:r>
      <w:r w:rsidR="00943332">
        <w:rPr>
          <w:rFonts w:hint="cs"/>
          <w:sz w:val="24"/>
          <w:szCs w:val="24"/>
          <w:rtl/>
        </w:rPr>
        <w:t xml:space="preserve">אליה הוא יכול לפנות כאשר הוא זקוק לכך. </w:t>
      </w:r>
      <w:r w:rsidR="004542EA">
        <w:rPr>
          <w:rFonts w:hint="cs"/>
          <w:sz w:val="24"/>
          <w:szCs w:val="24"/>
          <w:rtl/>
        </w:rPr>
        <w:t xml:space="preserve">                                                                                          </w:t>
      </w:r>
      <w:r w:rsidR="00943332">
        <w:rPr>
          <w:rFonts w:hint="cs"/>
          <w:sz w:val="24"/>
          <w:szCs w:val="24"/>
          <w:rtl/>
        </w:rPr>
        <w:t xml:space="preserve">מערך זה </w:t>
      </w:r>
      <w:r>
        <w:rPr>
          <w:rFonts w:hint="cs"/>
          <w:sz w:val="24"/>
          <w:szCs w:val="24"/>
          <w:rtl/>
        </w:rPr>
        <w:t>יאפשר לתת מענה משמעותי ל</w:t>
      </w:r>
      <w:r w:rsidR="00943332">
        <w:rPr>
          <w:rFonts w:hint="cs"/>
          <w:sz w:val="24"/>
          <w:szCs w:val="24"/>
          <w:rtl/>
        </w:rPr>
        <w:t>צרכים השונים ויגיע ל</w:t>
      </w:r>
      <w:r w:rsidR="004542EA">
        <w:rPr>
          <w:rFonts w:hint="cs"/>
          <w:sz w:val="24"/>
          <w:szCs w:val="24"/>
          <w:rtl/>
        </w:rPr>
        <w:t xml:space="preserve">מספר בוגרים </w:t>
      </w:r>
      <w:r w:rsidR="009D5345">
        <w:rPr>
          <w:rFonts w:hint="cs"/>
          <w:sz w:val="24"/>
          <w:szCs w:val="24"/>
          <w:rtl/>
        </w:rPr>
        <w:t xml:space="preserve"> גדול ככל האפשר. </w:t>
      </w:r>
    </w:p>
    <w:p w:rsidR="00E634DF" w:rsidRDefault="00E634DF" w:rsidP="00E634DF">
      <w:pPr>
        <w:rPr>
          <w:sz w:val="24"/>
          <w:szCs w:val="24"/>
          <w:rtl/>
        </w:rPr>
      </w:pPr>
      <w:r w:rsidRPr="00E634DF">
        <w:rPr>
          <w:rFonts w:hint="cs"/>
          <w:b/>
          <w:bCs/>
          <w:sz w:val="24"/>
          <w:szCs w:val="24"/>
          <w:rtl/>
        </w:rPr>
        <w:t xml:space="preserve">שיטה: </w:t>
      </w:r>
    </w:p>
    <w:p w:rsidR="00E634DF" w:rsidRDefault="00E634DF" w:rsidP="00E634DF">
      <w:pPr>
        <w:rPr>
          <w:sz w:val="24"/>
          <w:szCs w:val="24"/>
          <w:rtl/>
        </w:rPr>
      </w:pPr>
      <w:r>
        <w:rPr>
          <w:rFonts w:hint="cs"/>
          <w:sz w:val="24"/>
          <w:szCs w:val="24"/>
          <w:rtl/>
        </w:rPr>
        <w:t xml:space="preserve">כל חניך בכפר יצר קשר משמעותי עם לפחות אחד מאנשי הצוות בכפר : מדריכים, מורים, עו"סיות , בנות שירות , מורים חיילים ועוד. </w:t>
      </w:r>
    </w:p>
    <w:p w:rsidR="009D5345" w:rsidRDefault="00E634DF" w:rsidP="009D5345">
      <w:pPr>
        <w:rPr>
          <w:sz w:val="24"/>
          <w:szCs w:val="24"/>
          <w:rtl/>
        </w:rPr>
      </w:pPr>
      <w:r>
        <w:rPr>
          <w:rFonts w:hint="cs"/>
          <w:sz w:val="24"/>
          <w:szCs w:val="24"/>
          <w:rtl/>
        </w:rPr>
        <w:t xml:space="preserve">הרעיון הוא , שאותה דמות קרובה שיצרה עם החניך קשר משמעותי תמשיך ללוות את הבוגר </w:t>
      </w:r>
      <w:r w:rsidR="009D5345">
        <w:rPr>
          <w:rFonts w:hint="cs"/>
          <w:sz w:val="24"/>
          <w:szCs w:val="24"/>
          <w:rtl/>
        </w:rPr>
        <w:t xml:space="preserve">במהלך השנים הראשונות ליציאתו מהכפר. </w:t>
      </w:r>
      <w:r w:rsidR="004542EA">
        <w:rPr>
          <w:rFonts w:hint="cs"/>
          <w:sz w:val="24"/>
          <w:szCs w:val="24"/>
          <w:rtl/>
        </w:rPr>
        <w:t xml:space="preserve">                                                                                                 </w:t>
      </w:r>
      <w:r w:rsidR="009D5345">
        <w:rPr>
          <w:rFonts w:hint="cs"/>
          <w:sz w:val="24"/>
          <w:szCs w:val="24"/>
          <w:rtl/>
        </w:rPr>
        <w:t xml:space="preserve">אנשי הצוות המדוברים יהיו מעתה </w:t>
      </w:r>
      <w:r w:rsidR="009D5345">
        <w:rPr>
          <w:sz w:val="24"/>
          <w:szCs w:val="24"/>
          <w:rtl/>
        </w:rPr>
        <w:t>–</w:t>
      </w:r>
      <w:r w:rsidR="009D5345">
        <w:rPr>
          <w:rFonts w:hint="cs"/>
          <w:sz w:val="24"/>
          <w:szCs w:val="24"/>
          <w:rtl/>
        </w:rPr>
        <w:t xml:space="preserve"> 'אנשי קשר' של הכפר וצוות הבוגרים עם אותו בוגר.                                                            לא מדובר בליווי צמוד, ניתן להסתפק בשיחת טלפון אחת לחודש המאפשרת לאיש הקשר לראות היכן הבוגר עומד </w:t>
      </w:r>
      <w:r w:rsidR="009D5345">
        <w:rPr>
          <w:sz w:val="24"/>
          <w:szCs w:val="24"/>
          <w:rtl/>
        </w:rPr>
        <w:t>–</w:t>
      </w:r>
      <w:r w:rsidR="009D5345">
        <w:rPr>
          <w:rFonts w:hint="cs"/>
          <w:sz w:val="24"/>
          <w:szCs w:val="24"/>
          <w:rtl/>
        </w:rPr>
        <w:t xml:space="preserve"> בפני אילו דילמות ואתגרים הוא מתמודד,  ותוכל לתרום מניסיונה בכדי לעזור לו. </w:t>
      </w:r>
    </w:p>
    <w:p w:rsidR="00E634DF" w:rsidRDefault="009D5345" w:rsidP="009D5345">
      <w:pPr>
        <w:rPr>
          <w:rFonts w:hint="cs"/>
          <w:sz w:val="24"/>
          <w:szCs w:val="24"/>
          <w:rtl/>
        </w:rPr>
      </w:pPr>
      <w:r>
        <w:rPr>
          <w:rFonts w:hint="cs"/>
          <w:sz w:val="24"/>
          <w:szCs w:val="24"/>
          <w:rtl/>
        </w:rPr>
        <w:t xml:space="preserve">אם אחד מאנשי הקשר יזהה כי הבוגר זקוק לליווי מקצועי או צמוד יותר, הוא יוכל להפנות אותו לצוות הבוגרים להמשך התהליך.  </w:t>
      </w:r>
    </w:p>
    <w:p w:rsidR="004542EA" w:rsidRPr="00E634DF" w:rsidRDefault="004542EA" w:rsidP="009D5345">
      <w:pPr>
        <w:rPr>
          <w:sz w:val="24"/>
          <w:szCs w:val="24"/>
          <w:rtl/>
        </w:rPr>
      </w:pPr>
      <w:r>
        <w:rPr>
          <w:rFonts w:hint="cs"/>
          <w:sz w:val="24"/>
          <w:szCs w:val="24"/>
          <w:rtl/>
        </w:rPr>
        <w:t xml:space="preserve">במקביל, צוות הבוגרים שיפעיל את הפרויקט- יעקוב ויזום קשר עם הבוגרים דרך 'אנשי הקשר' של שכבת 'דרור'. </w:t>
      </w:r>
    </w:p>
    <w:p w:rsidR="00943332" w:rsidRDefault="00943332" w:rsidP="00E634DF">
      <w:pPr>
        <w:rPr>
          <w:sz w:val="24"/>
          <w:szCs w:val="24"/>
          <w:rtl/>
        </w:rPr>
      </w:pPr>
      <w:r>
        <w:rPr>
          <w:rFonts w:hint="cs"/>
          <w:sz w:val="24"/>
          <w:szCs w:val="24"/>
          <w:rtl/>
        </w:rPr>
        <w:t xml:space="preserve">על מנת שנגיע לכל החניכים אנו זקוקים להגיע למספר רב של אנשי צוות </w:t>
      </w:r>
      <w:r>
        <w:rPr>
          <w:sz w:val="24"/>
          <w:szCs w:val="24"/>
          <w:rtl/>
        </w:rPr>
        <w:t>–</w:t>
      </w:r>
      <w:r>
        <w:rPr>
          <w:rFonts w:hint="cs"/>
          <w:sz w:val="24"/>
          <w:szCs w:val="24"/>
          <w:rtl/>
        </w:rPr>
        <w:t xml:space="preserve"> כאשר כל אחד מהם לוקח על עצמו ללוות בין 3-5 חניכים . </w:t>
      </w:r>
    </w:p>
    <w:p w:rsidR="00C2296C" w:rsidRPr="00C2296C" w:rsidRDefault="00C2296C" w:rsidP="00E634DF">
      <w:pPr>
        <w:rPr>
          <w:b/>
          <w:bCs/>
          <w:sz w:val="24"/>
          <w:szCs w:val="24"/>
          <w:rtl/>
        </w:rPr>
      </w:pPr>
      <w:r w:rsidRPr="00C2296C">
        <w:rPr>
          <w:rFonts w:hint="cs"/>
          <w:b/>
          <w:bCs/>
          <w:sz w:val="24"/>
          <w:szCs w:val="24"/>
          <w:rtl/>
        </w:rPr>
        <w:t xml:space="preserve">כיצד נצוות את בין אנשי הצוות לחניכים ? </w:t>
      </w:r>
    </w:p>
    <w:p w:rsidR="00C2296C" w:rsidRDefault="00C2296C" w:rsidP="00E634DF">
      <w:pPr>
        <w:rPr>
          <w:sz w:val="24"/>
          <w:szCs w:val="24"/>
          <w:rtl/>
        </w:rPr>
      </w:pPr>
      <w:r>
        <w:rPr>
          <w:rFonts w:hint="cs"/>
          <w:sz w:val="24"/>
          <w:szCs w:val="24"/>
          <w:rtl/>
        </w:rPr>
        <w:t xml:space="preserve">לאחר שיוסבר לחניכי שכבת 'דרור' על הפרויקט, הם יקבלו שאלון בו הם יצטרכו לכתוב שלושה אנשי צוות אליהם הם מרגיש קרוב, ואיתם הם היו רוצים להמשיך ולהיות בקשר. בנוסף, הם ימלאו את פרטיהם האישיים כולל טלפון ומייל </w:t>
      </w:r>
      <w:r>
        <w:rPr>
          <w:sz w:val="24"/>
          <w:szCs w:val="24"/>
          <w:rtl/>
        </w:rPr>
        <w:t>–</w:t>
      </w:r>
      <w:r>
        <w:rPr>
          <w:rFonts w:hint="cs"/>
          <w:sz w:val="24"/>
          <w:szCs w:val="24"/>
          <w:rtl/>
        </w:rPr>
        <w:t xml:space="preserve"> על מנת שנוכל להזין את הפרטים העדכניים שלהם במערכת הבוגרים.</w:t>
      </w:r>
    </w:p>
    <w:p w:rsidR="00C2296C" w:rsidRDefault="00C2296C" w:rsidP="00E634DF">
      <w:pPr>
        <w:rPr>
          <w:sz w:val="24"/>
          <w:szCs w:val="24"/>
          <w:rtl/>
        </w:rPr>
      </w:pPr>
      <w:r>
        <w:rPr>
          <w:rFonts w:hint="cs"/>
          <w:sz w:val="24"/>
          <w:szCs w:val="24"/>
          <w:rtl/>
        </w:rPr>
        <w:t xml:space="preserve">לאחר מכן , נאסוף את הנתונים והצוותים השונים ישבצו את החניכים לאנשי הקשר .  </w:t>
      </w:r>
      <w:r w:rsidR="004542EA">
        <w:rPr>
          <w:rFonts w:hint="cs"/>
          <w:sz w:val="24"/>
          <w:szCs w:val="24"/>
          <w:rtl/>
        </w:rPr>
        <w:t xml:space="preserve">                                       כך שבסופו של יום- לכל בוגר יהיה 'מבוגר משמעותי' איתו הוא יוכל לשתף, להתייעץ והמשיך להיות בקשר.</w:t>
      </w:r>
      <w:r>
        <w:rPr>
          <w:rFonts w:hint="cs"/>
          <w:sz w:val="24"/>
          <w:szCs w:val="24"/>
          <w:rtl/>
        </w:rPr>
        <w:t xml:space="preserve">    </w:t>
      </w:r>
      <w:r w:rsidR="006A572A">
        <w:rPr>
          <w:rFonts w:hint="cs"/>
          <w:sz w:val="24"/>
          <w:szCs w:val="24"/>
          <w:rtl/>
        </w:rPr>
        <w:t>האחריות על התהליך תהיה על צוות הבוגרים בשיתוף מדריכי שכבת 'דרור'</w:t>
      </w:r>
    </w:p>
    <w:p w:rsidR="00C2296C" w:rsidRDefault="00C2296C" w:rsidP="00E634DF">
      <w:pPr>
        <w:rPr>
          <w:sz w:val="24"/>
          <w:szCs w:val="24"/>
          <w:rtl/>
        </w:rPr>
      </w:pPr>
      <w:r>
        <w:rPr>
          <w:rFonts w:hint="cs"/>
          <w:sz w:val="24"/>
          <w:szCs w:val="24"/>
          <w:rtl/>
        </w:rPr>
        <w:t xml:space="preserve">אנו בצוות הבוגרים </w:t>
      </w:r>
      <w:r>
        <w:rPr>
          <w:sz w:val="24"/>
          <w:szCs w:val="24"/>
          <w:rtl/>
        </w:rPr>
        <w:t>–</w:t>
      </w:r>
      <w:r>
        <w:rPr>
          <w:rFonts w:hint="cs"/>
          <w:sz w:val="24"/>
          <w:szCs w:val="24"/>
          <w:rtl/>
        </w:rPr>
        <w:t xml:space="preserve"> נעמוד בקשר עם אנשי הקשר , ובכך נוכל לשתף פעולה באופן שיוכל לתרום לחניכים/בוגרים שלנו בצורה הכי טובה שאפשר . </w:t>
      </w:r>
    </w:p>
    <w:p w:rsidR="00E634DF" w:rsidRPr="00E634DF" w:rsidRDefault="00C2296C" w:rsidP="00E634DF">
      <w:pPr>
        <w:rPr>
          <w:sz w:val="24"/>
          <w:szCs w:val="24"/>
        </w:rPr>
      </w:pPr>
      <w:r>
        <w:rPr>
          <w:rFonts w:hint="cs"/>
          <w:sz w:val="24"/>
          <w:szCs w:val="24"/>
          <w:rtl/>
        </w:rPr>
        <w:t xml:space="preserve"> </w:t>
      </w:r>
      <w:r w:rsidR="00E634DF">
        <w:rPr>
          <w:rFonts w:hint="cs"/>
          <w:sz w:val="24"/>
          <w:szCs w:val="24"/>
          <w:rtl/>
        </w:rPr>
        <w:t xml:space="preserve">  </w:t>
      </w:r>
    </w:p>
    <w:sectPr w:rsidR="00E634DF" w:rsidRPr="00E634DF" w:rsidSect="004542EA">
      <w:pgSz w:w="11906" w:h="16838"/>
      <w:pgMar w:top="1440" w:right="991" w:bottom="1440" w:left="1276"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3103E"/>
    <w:multiLevelType w:val="hybridMultilevel"/>
    <w:tmpl w:val="6C2C563C"/>
    <w:lvl w:ilvl="0" w:tplc="7CD208F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34DF"/>
    <w:rsid w:val="004542EA"/>
    <w:rsid w:val="004E5EBA"/>
    <w:rsid w:val="006A572A"/>
    <w:rsid w:val="008C0EFB"/>
    <w:rsid w:val="00943332"/>
    <w:rsid w:val="009D5345"/>
    <w:rsid w:val="00BA5F06"/>
    <w:rsid w:val="00C2296C"/>
    <w:rsid w:val="00E048B9"/>
    <w:rsid w:val="00E634D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8B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4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366</Words>
  <Characters>1830</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dc:creator>
  <cp:lastModifiedBy>alon</cp:lastModifiedBy>
  <cp:revision>2</cp:revision>
  <dcterms:created xsi:type="dcterms:W3CDTF">2012-06-04T06:54:00Z</dcterms:created>
  <dcterms:modified xsi:type="dcterms:W3CDTF">2012-06-04T06:54:00Z</dcterms:modified>
</cp:coreProperties>
</file>